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3B" w:rsidRPr="00C276BC" w:rsidRDefault="00C0443B" w:rsidP="00C044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u w:val="single"/>
          <w:lang w:val="fr-FR" w:bidi="ar-EG"/>
        </w:rPr>
      </w:pPr>
      <w:r w:rsidRPr="00B759B7">
        <w:rPr>
          <w:rFonts w:ascii="Sakkal Majalla" w:hAnsi="Sakkal Majalla" w:cs="Sakkal Majalla"/>
          <w:b/>
          <w:bCs/>
          <w:noProof/>
          <w:sz w:val="40"/>
          <w:szCs w:val="40"/>
          <w:u w:val="single"/>
          <w:rtl/>
          <w:lang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48BC24" wp14:editId="52667304">
                <wp:simplePos x="0" y="0"/>
                <wp:positionH relativeFrom="column">
                  <wp:posOffset>2070100</wp:posOffset>
                </wp:positionH>
                <wp:positionV relativeFrom="paragraph">
                  <wp:posOffset>-535765</wp:posOffset>
                </wp:positionV>
                <wp:extent cx="1471054" cy="588010"/>
                <wp:effectExtent l="0" t="0" r="15240" b="215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1054" cy="5880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443B" w:rsidRPr="00B4268A" w:rsidRDefault="00C0443B" w:rsidP="00C0443B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bidi="ar-EG"/>
                              </w:rPr>
                            </w:pPr>
                            <w:r w:rsidRPr="00B4268A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40"/>
                                <w:szCs w:val="40"/>
                                <w:u w:val="single"/>
                                <w:rtl/>
                                <w:lang w:bidi="ar-EG"/>
                              </w:rPr>
                              <w:t>السيرة الذاتية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3pt;margin-top:-42.2pt;width:115.85pt;height:4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" fillcolor="white [3201]" strokecolor="black [3213]" strokeweight="2pt">
                <v:textbox>
                  <w:txbxContent>
                    <w:p w:rsidR="00C0443B" w:rsidRPr="00B4268A" w:rsidRDefault="00C0443B" w:rsidP="00C0443B">
                      <w:pPr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40"/>
                          <w:szCs w:val="40"/>
                          <w:u w:val="single"/>
                          <w:lang w:bidi="ar-EG"/>
                        </w:rPr>
                      </w:pPr>
                      <w:r w:rsidRPr="00B4268A">
                        <w:rPr>
                          <w:rFonts w:ascii="Traditional Arabic" w:hAnsi="Traditional Arabic" w:cs="Traditional Arabic"/>
                          <w:b/>
                          <w:bCs/>
                          <w:sz w:val="40"/>
                          <w:szCs w:val="40"/>
                          <w:u w:val="single"/>
                          <w:rtl/>
                          <w:lang w:bidi="ar-EG"/>
                        </w:rPr>
                        <w:t>السيرة الذاتية</w:t>
                      </w:r>
                    </w:p>
                  </w:txbxContent>
                </v:textbox>
              </v:shape>
            </w:pict>
          </mc:Fallback>
        </mc:AlternateContent>
      </w:r>
    </w:p>
    <w:p w:rsidR="00C0443B" w:rsidRPr="00B759B7" w:rsidRDefault="00C0443B" w:rsidP="00C044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u w:val="single"/>
          <w:rtl/>
          <w:lang w:bidi="ar-EG"/>
        </w:rPr>
      </w:pPr>
      <w:r>
        <w:rPr>
          <w:rFonts w:ascii="Sakkal Majalla" w:hAnsi="Sakkal Majalla" w:cs="Sakkal Majalla"/>
          <w:b/>
          <w:bCs/>
          <w:noProof/>
          <w:sz w:val="40"/>
          <w:szCs w:val="40"/>
          <w:u w:val="single"/>
          <w:rtl/>
          <w:lang w:eastAsia="en-MY"/>
        </w:rPr>
        <w:drawing>
          <wp:inline distT="0" distB="0" distL="0" distR="0" wp14:anchorId="0F7E2B44" wp14:editId="764E9981">
            <wp:extent cx="2087109" cy="1870982"/>
            <wp:effectExtent l="0" t="635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3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95" t="5904" r="10022" b="-52"/>
                    <a:stretch/>
                  </pic:blipFill>
                  <pic:spPr bwMode="auto">
                    <a:xfrm rot="16200000">
                      <a:off x="0" y="0"/>
                      <a:ext cx="2086469" cy="1870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معلومات شخصية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 :</w:t>
      </w:r>
    </w:p>
    <w:tbl>
      <w:tblPr>
        <w:tblStyle w:val="TableGrid"/>
        <w:bidiVisual/>
        <w:tblW w:w="18920" w:type="dxa"/>
        <w:tblInd w:w="-647" w:type="dxa"/>
        <w:tblLayout w:type="fixed"/>
        <w:tblLook w:val="04A0" w:firstRow="1" w:lastRow="0" w:firstColumn="1" w:lastColumn="0" w:noHBand="0" w:noVBand="1"/>
      </w:tblPr>
      <w:tblGrid>
        <w:gridCol w:w="2692"/>
        <w:gridCol w:w="1419"/>
        <w:gridCol w:w="2126"/>
        <w:gridCol w:w="1417"/>
        <w:gridCol w:w="2694"/>
        <w:gridCol w:w="803"/>
        <w:gridCol w:w="5072"/>
        <w:gridCol w:w="2461"/>
        <w:gridCol w:w="236"/>
      </w:tblGrid>
      <w:tr w:rsidR="00C0443B" w:rsidRPr="00200CF6" w:rsidTr="002D4421">
        <w:trPr>
          <w:gridAfter w:val="4"/>
          <w:wAfter w:w="8572" w:type="dxa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الاسم الكامل</w:t>
            </w:r>
          </w:p>
        </w:tc>
        <w:tc>
          <w:tcPr>
            <w:tcW w:w="141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الجنسية</w:t>
            </w:r>
          </w:p>
        </w:tc>
        <w:tc>
          <w:tcPr>
            <w:tcW w:w="212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تاريخ الميلاد</w:t>
            </w:r>
          </w:p>
        </w:tc>
        <w:tc>
          <w:tcPr>
            <w:tcW w:w="141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العمر</w:t>
            </w:r>
          </w:p>
        </w:tc>
        <w:tc>
          <w:tcPr>
            <w:tcW w:w="2694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مكان الميلاد</w:t>
            </w:r>
          </w:p>
        </w:tc>
      </w:tr>
      <w:tr w:rsidR="00C0443B" w:rsidRPr="00200CF6" w:rsidTr="002D4421">
        <w:trPr>
          <w:gridAfter w:val="4"/>
          <w:wAfter w:w="8572" w:type="dxa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اغكو شارينا بنت اغكو عبد اللطيف</w:t>
            </w:r>
          </w:p>
        </w:tc>
        <w:tc>
          <w:tcPr>
            <w:tcW w:w="141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ماليزية</w:t>
            </w:r>
          </w:p>
        </w:tc>
        <w:tc>
          <w:tcPr>
            <w:tcW w:w="2126" w:type="dxa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21 ديسيمبر 1997</w:t>
            </w:r>
          </w:p>
        </w:tc>
        <w:tc>
          <w:tcPr>
            <w:tcW w:w="141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21 </w:t>
            </w: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سنة</w:t>
            </w:r>
          </w:p>
        </w:tc>
        <w:tc>
          <w:tcPr>
            <w:tcW w:w="2694" w:type="dxa"/>
          </w:tcPr>
          <w:p w:rsidR="00C0443B" w:rsidRPr="00200CF6" w:rsidRDefault="0089331E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مركز ولادة النور</w:t>
            </w:r>
          </w:p>
        </w:tc>
      </w:tr>
      <w:tr w:rsidR="00C0443B" w:rsidRPr="00200CF6" w:rsidTr="002D4421">
        <w:trPr>
          <w:gridAfter w:val="4"/>
          <w:wAfter w:w="8572" w:type="dxa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الحالة الاجتماعية</w:t>
            </w:r>
          </w:p>
        </w:tc>
        <w:tc>
          <w:tcPr>
            <w:tcW w:w="7656" w:type="dxa"/>
            <w:gridSpan w:val="4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عزباء</w:t>
            </w:r>
          </w:p>
        </w:tc>
      </w:tr>
      <w:tr w:rsidR="00C0443B" w:rsidRPr="00200CF6" w:rsidTr="002D4421">
        <w:trPr>
          <w:gridAfter w:val="2"/>
          <w:wAfter w:w="2697" w:type="dxa"/>
          <w:trHeight w:val="314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رقم الهاتف (منزل)</w:t>
            </w:r>
          </w:p>
        </w:tc>
        <w:tc>
          <w:tcPr>
            <w:tcW w:w="7656" w:type="dxa"/>
            <w:gridSpan w:val="4"/>
          </w:tcPr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lang w:bidi="ar-EG"/>
              </w:rPr>
              <w:t>-</w:t>
            </w:r>
          </w:p>
        </w:tc>
        <w:tc>
          <w:tcPr>
            <w:tcW w:w="5875" w:type="dxa"/>
            <w:gridSpan w:val="2"/>
            <w:tcBorders>
              <w:top w:val="nil"/>
              <w:bottom w:val="nil"/>
            </w:tcBorders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u w:val="single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  <w:t>06-6781140</w:t>
            </w:r>
          </w:p>
        </w:tc>
      </w:tr>
      <w:tr w:rsidR="00C0443B" w:rsidRPr="00200CF6" w:rsidTr="002D4421">
        <w:trPr>
          <w:trHeight w:val="314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 xml:space="preserve"> رقم الهاتف (جوال)</w:t>
            </w:r>
          </w:p>
        </w:tc>
        <w:tc>
          <w:tcPr>
            <w:tcW w:w="7656" w:type="dxa"/>
            <w:gridSpan w:val="4"/>
          </w:tcPr>
          <w:p w:rsidR="00C0443B" w:rsidRPr="00200CF6" w:rsidRDefault="00EF63C7" w:rsidP="00EF63C7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+6017-2997496</w:t>
            </w:r>
            <w:bookmarkStart w:id="0" w:name="_GoBack"/>
            <w:bookmarkEnd w:id="0"/>
          </w:p>
        </w:tc>
        <w:tc>
          <w:tcPr>
            <w:tcW w:w="8336" w:type="dxa"/>
            <w:gridSpan w:val="3"/>
            <w:tcBorders>
              <w:top w:val="nil"/>
              <w:bottom w:val="nil"/>
            </w:tcBorders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33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</w:tr>
      <w:tr w:rsidR="00C0443B" w:rsidRPr="00200CF6" w:rsidTr="002D4421">
        <w:trPr>
          <w:gridAfter w:val="3"/>
          <w:wAfter w:w="7769" w:type="dxa"/>
          <w:trHeight w:val="694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البريد الإلكتروني</w:t>
            </w:r>
          </w:p>
        </w:tc>
        <w:tc>
          <w:tcPr>
            <w:tcW w:w="7656" w:type="dxa"/>
            <w:gridSpan w:val="4"/>
          </w:tcPr>
          <w:p w:rsidR="00C0443B" w:rsidRPr="000C686D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Style w:val="Hyperlink"/>
                <w:rFonts w:ascii="Sakkal Majalla" w:hAnsi="Sakkal Majalla" w:cs="Sakkal Majalla"/>
                <w:sz w:val="36"/>
                <w:szCs w:val="36"/>
                <w:lang w:bidi="ar-EG"/>
              </w:rPr>
              <w:t>Erayna97</w:t>
            </w:r>
            <w:r w:rsidRPr="000C686D">
              <w:rPr>
                <w:rStyle w:val="Hyperlink"/>
                <w:rFonts w:ascii="Sakkal Majalla" w:hAnsi="Sakkal Majalla" w:cs="Sakkal Majalla"/>
                <w:sz w:val="36"/>
                <w:szCs w:val="36"/>
                <w:lang w:bidi="ar-EG"/>
              </w:rPr>
              <w:t>@gmail.com</w:t>
            </w:r>
          </w:p>
        </w:tc>
        <w:tc>
          <w:tcPr>
            <w:tcW w:w="8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</w:tr>
      <w:tr w:rsidR="00C0443B" w:rsidRPr="00200CF6" w:rsidTr="002D4421">
        <w:trPr>
          <w:gridAfter w:val="3"/>
          <w:wAfter w:w="7769" w:type="dxa"/>
          <w:trHeight w:val="694"/>
        </w:trPr>
        <w:tc>
          <w:tcPr>
            <w:tcW w:w="269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العنوان الكامل</w:t>
            </w:r>
          </w:p>
        </w:tc>
        <w:tc>
          <w:tcPr>
            <w:tcW w:w="7656" w:type="dxa"/>
            <w:gridSpan w:val="4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No. 9, Lot 4045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Lorong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Sarkawi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,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Batu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7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Jalan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Kebun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, 40460 Shah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Alam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, Selangor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Darul</w:t>
            </w:r>
            <w:proofErr w:type="spellEnd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</w:t>
            </w:r>
            <w:proofErr w:type="spellStart"/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Ehsan</w:t>
            </w:r>
            <w:proofErr w:type="spellEnd"/>
          </w:p>
        </w:tc>
        <w:tc>
          <w:tcPr>
            <w:tcW w:w="8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</w:tr>
    </w:tbl>
    <w:p w:rsidR="00C0443B" w:rsidRDefault="00C0443B" w:rsidP="00C0443B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</w:p>
    <w:p w:rsidR="0089331E" w:rsidRDefault="0089331E" w:rsidP="0089331E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</w:p>
    <w:p w:rsidR="0089331E" w:rsidRDefault="0089331E" w:rsidP="0089331E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</w:p>
    <w:p w:rsidR="0089331E" w:rsidRPr="00200CF6" w:rsidRDefault="0089331E" w:rsidP="0089331E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lastRenderedPageBreak/>
        <w:t>المؤهلات الدراسية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: </w:t>
      </w:r>
    </w:p>
    <w:tbl>
      <w:tblPr>
        <w:tblStyle w:val="TableGrid"/>
        <w:bidiVisual/>
        <w:tblW w:w="13929" w:type="dxa"/>
        <w:tblInd w:w="-647" w:type="dxa"/>
        <w:tblLayout w:type="fixed"/>
        <w:tblLook w:val="04A0" w:firstRow="1" w:lastRow="0" w:firstColumn="1" w:lastColumn="0" w:noHBand="0" w:noVBand="1"/>
      </w:tblPr>
      <w:tblGrid>
        <w:gridCol w:w="850"/>
        <w:gridCol w:w="2127"/>
        <w:gridCol w:w="1559"/>
        <w:gridCol w:w="1029"/>
        <w:gridCol w:w="2510"/>
        <w:gridCol w:w="2273"/>
        <w:gridCol w:w="3581"/>
      </w:tblGrid>
      <w:tr w:rsidR="00C0443B" w:rsidRPr="00200CF6" w:rsidTr="002D4421">
        <w:trPr>
          <w:gridAfter w:val="1"/>
          <w:wAfter w:w="3581" w:type="dxa"/>
          <w:trHeight w:val="803"/>
        </w:trPr>
        <w:tc>
          <w:tcPr>
            <w:tcW w:w="8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الرقم</w:t>
            </w:r>
          </w:p>
        </w:tc>
        <w:tc>
          <w:tcPr>
            <w:tcW w:w="212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المؤهل</w:t>
            </w:r>
          </w:p>
        </w:tc>
        <w:tc>
          <w:tcPr>
            <w:tcW w:w="155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تاريخه</w:t>
            </w:r>
          </w:p>
        </w:tc>
        <w:tc>
          <w:tcPr>
            <w:tcW w:w="102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التقدير</w:t>
            </w:r>
          </w:p>
        </w:tc>
        <w:tc>
          <w:tcPr>
            <w:tcW w:w="251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الجامعة</w:t>
            </w: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  <w:t xml:space="preserve">/ </w:t>
            </w: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 xml:space="preserve"> المعهد</w:t>
            </w:r>
          </w:p>
        </w:tc>
        <w:tc>
          <w:tcPr>
            <w:tcW w:w="2273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 xml:space="preserve">الكلية </w:t>
            </w: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  <w:t>/</w:t>
            </w: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 xml:space="preserve"> المركز</w:t>
            </w:r>
          </w:p>
        </w:tc>
      </w:tr>
      <w:tr w:rsidR="00C0443B" w:rsidRPr="00200CF6" w:rsidTr="002D4421">
        <w:tblPrEx>
          <w:tblLook w:val="0000" w:firstRow="0" w:lastRow="0" w:firstColumn="0" w:lastColumn="0" w:noHBand="0" w:noVBand="0"/>
        </w:tblPrEx>
        <w:trPr>
          <w:trHeight w:val="1906"/>
        </w:trPr>
        <w:tc>
          <w:tcPr>
            <w:tcW w:w="850" w:type="dxa"/>
          </w:tcPr>
          <w:p w:rsidR="00C0443B" w:rsidRDefault="00B3252E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1</w:t>
            </w:r>
            <w:r w:rsidR="00C0443B"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.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127" w:type="dxa"/>
            <w:tcBorders>
              <w:right w:val="nil"/>
            </w:tcBorders>
            <w:shd w:val="clear" w:color="auto" w:fill="auto"/>
          </w:tcPr>
          <w:p w:rsidR="00C0443B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 xml:space="preserve">الشهادة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الثانوية</w:t>
            </w: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 xml:space="preserve"> العالية الماليزية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(STP</w:t>
            </w:r>
            <w:r w:rsidRPr="00200CF6">
              <w:rPr>
                <w:rFonts w:ascii="Sakkal Majalla" w:hAnsi="Sakkal Majalla" w:cs="Sakkal Majalla"/>
                <w:sz w:val="36"/>
                <w:szCs w:val="36"/>
                <w:lang w:bidi="ar-EG"/>
              </w:rPr>
              <w:t>M)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2016</w:t>
            </w:r>
          </w:p>
        </w:tc>
        <w:tc>
          <w:tcPr>
            <w:tcW w:w="1029" w:type="dxa"/>
            <w:tcBorders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2.59</w:t>
            </w:r>
          </w:p>
        </w:tc>
        <w:tc>
          <w:tcPr>
            <w:tcW w:w="2510" w:type="dxa"/>
            <w:tcBorders>
              <w:right w:val="nil"/>
            </w:tcBorders>
            <w:shd w:val="clear" w:color="auto" w:fill="auto"/>
            <w:vAlign w:val="center"/>
          </w:tcPr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6F66E5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معهد سلطان حسام الدين الإسلامي الديني كلنج سلانجور</w:t>
            </w:r>
          </w:p>
        </w:tc>
        <w:tc>
          <w:tcPr>
            <w:tcW w:w="2273" w:type="dxa"/>
            <w:tcBorders>
              <w:right w:val="nil"/>
            </w:tcBorders>
            <w:shd w:val="clear" w:color="auto" w:fill="auto"/>
            <w:vAlign w:val="center"/>
          </w:tcPr>
          <w:p w:rsidR="00C0443B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7F7E91">
              <w:rPr>
                <w:rFonts w:ascii="Sakkal Majalla" w:hAnsi="Sakkal Majalla" w:cs="Sakkal Majalla"/>
                <w:sz w:val="36"/>
                <w:szCs w:val="36"/>
                <w:rtl/>
              </w:rPr>
              <w:t>معهد سلطان حسام الدين الإسلامي الديني كلنج سلانجور</w:t>
            </w: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3581" w:type="dxa"/>
            <w:tcBorders>
              <w:top w:val="nil"/>
              <w:bottom w:val="nil"/>
            </w:tcBorders>
            <w:shd w:val="clear" w:color="auto" w:fill="auto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</w:tr>
      <w:tr w:rsidR="00C0443B" w:rsidRPr="00200CF6" w:rsidTr="002D4421">
        <w:tblPrEx>
          <w:tblLook w:val="0000" w:firstRow="0" w:lastRow="0" w:firstColumn="0" w:lastColumn="0" w:noHBand="0" w:noVBand="0"/>
        </w:tblPrEx>
        <w:trPr>
          <w:gridAfter w:val="1"/>
          <w:wAfter w:w="3581" w:type="dxa"/>
          <w:trHeight w:val="2298"/>
        </w:trPr>
        <w:tc>
          <w:tcPr>
            <w:tcW w:w="850" w:type="dxa"/>
          </w:tcPr>
          <w:p w:rsidR="00C0443B" w:rsidRPr="00200CF6" w:rsidRDefault="00B3252E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2</w:t>
            </w:r>
            <w:r w:rsidR="00C0443B"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.</w:t>
            </w:r>
          </w:p>
        </w:tc>
        <w:tc>
          <w:tcPr>
            <w:tcW w:w="2127" w:type="dxa"/>
            <w:tcBorders>
              <w:right w:val="nil"/>
            </w:tcBorders>
            <w:shd w:val="clear" w:color="auto" w:fill="auto"/>
          </w:tcPr>
          <w:p w:rsidR="00C0443B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الشهادة الثانوية الماليزية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lang w:bidi="ar-EG"/>
              </w:rPr>
              <w:t>(SPM)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  <w:p w:rsidR="00C0443B" w:rsidRPr="00200CF6" w:rsidRDefault="00C0443B" w:rsidP="002D4421">
            <w:pPr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201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4</w:t>
            </w: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  <w:tc>
          <w:tcPr>
            <w:tcW w:w="1029" w:type="dxa"/>
            <w:tcBorders>
              <w:right w:val="nil"/>
            </w:tcBorders>
            <w:shd w:val="clear" w:color="auto" w:fill="auto"/>
          </w:tcPr>
          <w:p w:rsidR="00C0443B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2</w:t>
            </w: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A </w:t>
            </w:r>
          </w:p>
          <w:p w:rsidR="00C0443B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4B</w:t>
            </w:r>
          </w:p>
          <w:p w:rsidR="00C0443B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2C</w:t>
            </w: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3D</w:t>
            </w:r>
          </w:p>
        </w:tc>
        <w:tc>
          <w:tcPr>
            <w:tcW w:w="2510" w:type="dxa"/>
            <w:tcBorders>
              <w:right w:val="nil"/>
            </w:tcBorders>
            <w:shd w:val="clear" w:color="auto" w:fill="auto"/>
          </w:tcPr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المدرسة الثانوية الوطنية جالن كبون كلنج سلانجور</w:t>
            </w: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</w:tc>
        <w:tc>
          <w:tcPr>
            <w:tcW w:w="2273" w:type="dxa"/>
            <w:tcBorders>
              <w:right w:val="single" w:sz="4" w:space="0" w:color="auto"/>
            </w:tcBorders>
            <w:shd w:val="clear" w:color="auto" w:fill="auto"/>
          </w:tcPr>
          <w:p w:rsidR="00C0443B" w:rsidRPr="00200CF6" w:rsidRDefault="00C0443B" w:rsidP="002D4421">
            <w:pPr>
              <w:rPr>
                <w:rFonts w:ascii="Sakkal Majalla" w:hAnsi="Sakkal Majalla" w:cs="Sakkal Majalla"/>
                <w:sz w:val="36"/>
                <w:szCs w:val="36"/>
              </w:rPr>
            </w:pP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7F7E91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المدرسة الثانوية الوطنية جالن كبون كلنج سلانجور</w:t>
            </w:r>
          </w:p>
          <w:p w:rsidR="00C0443B" w:rsidRPr="00200CF6" w:rsidRDefault="00C0443B" w:rsidP="002D4421">
            <w:pPr>
              <w:jc w:val="center"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</w:p>
        </w:tc>
      </w:tr>
    </w:tbl>
    <w:p w:rsidR="00C0443B" w:rsidRPr="00200CF6" w:rsidRDefault="00C0443B" w:rsidP="00C0443B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lang w:bidi="ar-EG"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المشاركة في الدورات التدريبية والندوات والمحاضرات وورش العمل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 :</w:t>
      </w:r>
    </w:p>
    <w:tbl>
      <w:tblPr>
        <w:tblStyle w:val="TableGrid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22"/>
        <w:gridCol w:w="2880"/>
        <w:gridCol w:w="2552"/>
        <w:gridCol w:w="3544"/>
        <w:gridCol w:w="850"/>
      </w:tblGrid>
      <w:tr w:rsidR="00C0443B" w:rsidRPr="00200CF6" w:rsidTr="00623FA8">
        <w:tc>
          <w:tcPr>
            <w:tcW w:w="3402" w:type="dxa"/>
            <w:gridSpan w:val="2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المركز</w:t>
            </w:r>
          </w:p>
        </w:tc>
        <w:tc>
          <w:tcPr>
            <w:tcW w:w="2552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التاريخ</w:t>
            </w:r>
          </w:p>
        </w:tc>
        <w:tc>
          <w:tcPr>
            <w:tcW w:w="3544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البرنامج</w:t>
            </w:r>
          </w:p>
        </w:tc>
        <w:tc>
          <w:tcPr>
            <w:tcW w:w="8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الرقم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Pr="00200CF6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 w:rsidRPr="00370828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 xml:space="preserve">قاعة </w:t>
            </w:r>
            <w:r w:rsidRPr="00370828">
              <w:rPr>
                <w:rFonts w:ascii="Sakkal Majalla" w:hAnsi="Sakkal Majalla" w:cs="Sakkal Majalla"/>
                <w:sz w:val="36"/>
                <w:szCs w:val="36"/>
                <w:lang w:val="en-US"/>
              </w:rPr>
              <w:t>APB</w:t>
            </w:r>
          </w:p>
        </w:tc>
        <w:tc>
          <w:tcPr>
            <w:tcW w:w="2552" w:type="dxa"/>
          </w:tcPr>
          <w:p w:rsidR="00C0443B" w:rsidRPr="00200CF6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20 مارس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 w:rsidRPr="00B24F8B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الاجتماع السنوي العام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  </w:t>
            </w:r>
          </w:p>
          <w:p w:rsidR="00C0443B" w:rsidRPr="00B24F8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(PEBAKOM)</w:t>
            </w:r>
          </w:p>
        </w:tc>
        <w:tc>
          <w:tcPr>
            <w:tcW w:w="850" w:type="dxa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Pr="00824AE1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قاعة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APB</w:t>
            </w:r>
          </w:p>
        </w:tc>
        <w:tc>
          <w:tcPr>
            <w:tcW w:w="2552" w:type="dxa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12 أبريل 2018</w:t>
            </w:r>
          </w:p>
        </w:tc>
        <w:tc>
          <w:tcPr>
            <w:tcW w:w="3544" w:type="dxa"/>
          </w:tcPr>
          <w:p w:rsidR="00C0443B" w:rsidRPr="00B24F8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محاضرة تحفيزية عن تعلم اللغة </w:t>
            </w:r>
            <w:r w:rsidR="00B3252E">
              <w:rPr>
                <w:rFonts w:ascii="Sakkal Majalla" w:hAnsi="Sakkal Majalla" w:cs="Sakkal Majalla"/>
                <w:sz w:val="36"/>
                <w:szCs w:val="36"/>
                <w:lang w:val="en-US"/>
              </w:rPr>
              <w:t xml:space="preserve">      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العربية مع أستاذ مسران</w:t>
            </w:r>
          </w:p>
        </w:tc>
        <w:tc>
          <w:tcPr>
            <w:tcW w:w="850" w:type="dxa"/>
          </w:tcPr>
          <w:p w:rsidR="00C0443B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2.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370828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>مبنى كناجا الرابع في دور الثالث</w:t>
            </w:r>
          </w:p>
        </w:tc>
        <w:tc>
          <w:tcPr>
            <w:tcW w:w="2552" w:type="dxa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17 أبريل 2018</w:t>
            </w:r>
          </w:p>
        </w:tc>
        <w:tc>
          <w:tcPr>
            <w:tcW w:w="3544" w:type="dxa"/>
          </w:tcPr>
          <w:p w:rsidR="00C0443B" w:rsidRPr="00370828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 w:rsidRPr="00370828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برنامج "الركن العربي"</w:t>
            </w:r>
          </w:p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370828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(</w:t>
            </w:r>
            <w:r w:rsidRPr="00370828">
              <w:rPr>
                <w:rFonts w:ascii="Sakkal Majalla" w:hAnsi="Sakkal Majalla" w:cs="Sakkal Majalla"/>
                <w:sz w:val="36"/>
                <w:szCs w:val="36"/>
              </w:rPr>
              <w:t>ARABIC CORNER</w:t>
            </w:r>
            <w:r w:rsidRPr="00370828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)</w:t>
            </w:r>
          </w:p>
        </w:tc>
        <w:tc>
          <w:tcPr>
            <w:tcW w:w="850" w:type="dxa"/>
          </w:tcPr>
          <w:p w:rsidR="00C0443B" w:rsidRPr="00E13DD9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 xml:space="preserve">3. 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غرفة المحاضرين, كنانجا الثالث</w:t>
            </w:r>
          </w:p>
        </w:tc>
        <w:tc>
          <w:tcPr>
            <w:tcW w:w="2552" w:type="dxa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24 أبريل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البرنامج "المقابلة مع المستشار</w:t>
            </w:r>
            <w:r w:rsidR="00B3252E">
              <w:rPr>
                <w:rFonts w:ascii="Sakkal Majalla" w:hAnsi="Sakkal Majalla" w:cs="Sakkal Majalla"/>
                <w:sz w:val="36"/>
                <w:szCs w:val="36"/>
                <w:lang w:val="en-US"/>
              </w:rPr>
              <w:t xml:space="preserve">         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الأكاديمي"</w:t>
            </w:r>
          </w:p>
        </w:tc>
        <w:tc>
          <w:tcPr>
            <w:tcW w:w="850" w:type="dxa"/>
          </w:tcPr>
          <w:p w:rsidR="00C0443B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4.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370828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>غرفة المحاضرين, كنانجا الثالث</w:t>
            </w:r>
          </w:p>
        </w:tc>
        <w:tc>
          <w:tcPr>
            <w:tcW w:w="2552" w:type="dxa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24 أبريل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اللقاء مع المستشار الأكاديمي</w:t>
            </w:r>
          </w:p>
        </w:tc>
        <w:tc>
          <w:tcPr>
            <w:tcW w:w="850" w:type="dxa"/>
          </w:tcPr>
          <w:p w:rsidR="00C0443B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5</w:t>
            </w:r>
            <w:r w:rsidR="00780E28">
              <w:rPr>
                <w:rFonts w:ascii="Sakkal Majalla" w:hAnsi="Sakkal Majalla" w:cs="Sakkal Majalla"/>
                <w:sz w:val="36"/>
                <w:szCs w:val="36"/>
                <w:lang w:val="en-US"/>
              </w:rPr>
              <w:t>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370828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>مبنى كناجا الرابع في دور الثالث</w:t>
            </w:r>
          </w:p>
        </w:tc>
        <w:tc>
          <w:tcPr>
            <w:tcW w:w="2552" w:type="dxa"/>
          </w:tcPr>
          <w:p w:rsidR="00C0443B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25 أبريل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برنامج "الركن العربي"</w:t>
            </w:r>
          </w:p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(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ARABIC CORNER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)</w:t>
            </w:r>
          </w:p>
        </w:tc>
        <w:tc>
          <w:tcPr>
            <w:tcW w:w="850" w:type="dxa"/>
          </w:tcPr>
          <w:p w:rsidR="00C0443B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6</w:t>
            </w:r>
            <w:r w:rsidR="00780E28">
              <w:rPr>
                <w:rFonts w:ascii="Sakkal Majalla" w:hAnsi="Sakkal Majalla" w:cs="Sakkal Majalla"/>
                <w:sz w:val="36"/>
                <w:szCs w:val="36"/>
                <w:lang w:val="en-US"/>
              </w:rPr>
              <w:t>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Pr="00615994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615994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 xml:space="preserve">قاعة </w:t>
            </w:r>
            <w:r w:rsidRPr="00615994">
              <w:rPr>
                <w:rFonts w:ascii="Sakkal Majalla" w:hAnsi="Sakkal Majalla" w:cs="Sakkal Majalla"/>
                <w:sz w:val="36"/>
                <w:szCs w:val="36"/>
                <w:lang w:val="en-US"/>
              </w:rPr>
              <w:t>APB</w:t>
            </w:r>
          </w:p>
        </w:tc>
        <w:tc>
          <w:tcPr>
            <w:tcW w:w="2552" w:type="dxa"/>
          </w:tcPr>
          <w:p w:rsidR="00C0443B" w:rsidRPr="00615994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615994">
              <w:rPr>
                <w:rFonts w:ascii="Sakkal Majalla" w:hAnsi="Sakkal Majalla" w:cs="Sakkal Majalla" w:hint="cs"/>
                <w:sz w:val="36"/>
                <w:szCs w:val="36"/>
                <w:rtl/>
              </w:rPr>
              <w:t>26 أبريل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التعليمات عن إعداد ملف الإنجاز</w:t>
            </w:r>
            <w:r w:rsidR="00615994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        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الإلكتروني</w:t>
            </w:r>
          </w:p>
        </w:tc>
        <w:tc>
          <w:tcPr>
            <w:tcW w:w="850" w:type="dxa"/>
          </w:tcPr>
          <w:p w:rsidR="00C0443B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7.</w:t>
            </w:r>
          </w:p>
        </w:tc>
      </w:tr>
      <w:tr w:rsidR="00C0443B" w:rsidRPr="00200CF6" w:rsidTr="00623FA8">
        <w:tc>
          <w:tcPr>
            <w:tcW w:w="3402" w:type="dxa"/>
            <w:gridSpan w:val="2"/>
          </w:tcPr>
          <w:p w:rsidR="00C0443B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</w:rPr>
              <w:t>مبنى</w:t>
            </w: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 xml:space="preserve"> كناجا الرابع في دور الثالث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val="en-US"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  <w:t>(</w:t>
            </w: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val="en-US" w:bidi="ar-EG"/>
              </w:rPr>
              <w:t>جامعة مارا للتكنولوجيا)</w:t>
            </w:r>
          </w:p>
        </w:tc>
        <w:tc>
          <w:tcPr>
            <w:tcW w:w="2552" w:type="dxa"/>
          </w:tcPr>
          <w:p w:rsidR="00C0443B" w:rsidRPr="00200CF6" w:rsidRDefault="00C0443B" w:rsidP="002D4421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30 ابريل 2018</w:t>
            </w:r>
          </w:p>
        </w:tc>
        <w:tc>
          <w:tcPr>
            <w:tcW w:w="3544" w:type="dxa"/>
          </w:tcPr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البرنامج "</w:t>
            </w: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”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ARABIC DAY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 </w:t>
            </w:r>
          </w:p>
          <w:p w:rsidR="00C0443B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(فازورة اللغة العربية)</w:t>
            </w:r>
          </w:p>
          <w:p w:rsidR="00C0443B" w:rsidRPr="007533C3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-مركز الثاني</w:t>
            </w:r>
          </w:p>
        </w:tc>
        <w:tc>
          <w:tcPr>
            <w:tcW w:w="850" w:type="dxa"/>
          </w:tcPr>
          <w:p w:rsidR="00C0443B" w:rsidRPr="00200CF6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8.</w:t>
            </w:r>
          </w:p>
        </w:tc>
      </w:tr>
      <w:tr w:rsidR="00C0443B" w:rsidRPr="00200CF6" w:rsidTr="00623FA8">
        <w:tc>
          <w:tcPr>
            <w:tcW w:w="3402" w:type="dxa"/>
            <w:gridSpan w:val="2"/>
            <w:vAlign w:val="center"/>
          </w:tcPr>
          <w:p w:rsidR="00C0443B" w:rsidRDefault="00C0443B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قاعة سري بوديمن</w:t>
            </w:r>
          </w:p>
          <w:p w:rsidR="00C0443B" w:rsidRPr="00200CF6" w:rsidRDefault="00C0443B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(مبنى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(SAAS</w:t>
            </w:r>
          </w:p>
        </w:tc>
        <w:tc>
          <w:tcPr>
            <w:tcW w:w="2552" w:type="dxa"/>
            <w:vAlign w:val="center"/>
          </w:tcPr>
          <w:p w:rsidR="00C0443B" w:rsidRDefault="00C0443B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30 ابريل 2018</w:t>
            </w:r>
          </w:p>
        </w:tc>
        <w:tc>
          <w:tcPr>
            <w:tcW w:w="3544" w:type="dxa"/>
          </w:tcPr>
          <w:p w:rsidR="00C0443B" w:rsidRPr="00E225E9" w:rsidRDefault="00C0443B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البرنامج "</w:t>
            </w: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”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ARABIC NIGHT</w:t>
            </w:r>
          </w:p>
        </w:tc>
        <w:tc>
          <w:tcPr>
            <w:tcW w:w="850" w:type="dxa"/>
          </w:tcPr>
          <w:p w:rsidR="00C0443B" w:rsidRPr="00200CF6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9.</w:t>
            </w:r>
          </w:p>
        </w:tc>
      </w:tr>
      <w:tr w:rsidR="00E1273C" w:rsidRPr="00200CF6" w:rsidTr="00623FA8">
        <w:tc>
          <w:tcPr>
            <w:tcW w:w="3402" w:type="dxa"/>
            <w:gridSpan w:val="2"/>
            <w:vAlign w:val="center"/>
          </w:tcPr>
          <w:p w:rsidR="00E1273C" w:rsidRDefault="00E1273C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2552" w:type="dxa"/>
            <w:vAlign w:val="center"/>
          </w:tcPr>
          <w:p w:rsidR="00E1273C" w:rsidRDefault="00623FA8" w:rsidP="00623FA8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     </w:t>
            </w:r>
            <w:r w:rsidR="00E1273C"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 xml:space="preserve">في كل يوم الأربعاء </w:t>
            </w: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   </w:t>
            </w:r>
            <w:r w:rsidR="00E1273C"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والخميس</w:t>
            </w:r>
          </w:p>
        </w:tc>
        <w:tc>
          <w:tcPr>
            <w:tcW w:w="3544" w:type="dxa"/>
          </w:tcPr>
          <w:p w:rsidR="00E1273C" w:rsidRDefault="00E1273C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هيا نتحدث بالعربية</w:t>
            </w:r>
          </w:p>
        </w:tc>
        <w:tc>
          <w:tcPr>
            <w:tcW w:w="850" w:type="dxa"/>
          </w:tcPr>
          <w:p w:rsidR="00E1273C" w:rsidRPr="00E13DD9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 xml:space="preserve">10. </w:t>
            </w:r>
          </w:p>
        </w:tc>
      </w:tr>
      <w:tr w:rsidR="00E1273C" w:rsidRPr="00200CF6" w:rsidTr="00623FA8">
        <w:tc>
          <w:tcPr>
            <w:tcW w:w="3402" w:type="dxa"/>
            <w:gridSpan w:val="2"/>
            <w:vAlign w:val="center"/>
          </w:tcPr>
          <w:p w:rsidR="00E1273C" w:rsidRDefault="00E1273C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قاعة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APB</w:t>
            </w:r>
          </w:p>
          <w:p w:rsidR="00E1273C" w:rsidRDefault="00E1273C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كناغا 2 أو 3</w:t>
            </w:r>
          </w:p>
        </w:tc>
        <w:tc>
          <w:tcPr>
            <w:tcW w:w="2552" w:type="dxa"/>
            <w:vAlign w:val="center"/>
          </w:tcPr>
          <w:p w:rsidR="00E1273C" w:rsidRDefault="00E1273C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في كل يوم الأربعاء  من   أسبوع 2 إلى أسبوع 12</w:t>
            </w:r>
          </w:p>
        </w:tc>
        <w:tc>
          <w:tcPr>
            <w:tcW w:w="3544" w:type="dxa"/>
          </w:tcPr>
          <w:p w:rsidR="00E1273C" w:rsidRDefault="00E1273C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البرنامج "يوم الأربعاء"</w:t>
            </w:r>
          </w:p>
        </w:tc>
        <w:tc>
          <w:tcPr>
            <w:tcW w:w="850" w:type="dxa"/>
          </w:tcPr>
          <w:p w:rsidR="00E1273C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 xml:space="preserve">11. </w:t>
            </w:r>
          </w:p>
        </w:tc>
      </w:tr>
      <w:tr w:rsidR="00E13DD9" w:rsidRPr="00200CF6" w:rsidTr="00623FA8">
        <w:tc>
          <w:tcPr>
            <w:tcW w:w="3402" w:type="dxa"/>
            <w:gridSpan w:val="2"/>
            <w:vAlign w:val="center"/>
          </w:tcPr>
          <w:p w:rsidR="00E13DD9" w:rsidRDefault="00E13DD9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كناغا 4</w:t>
            </w:r>
          </w:p>
        </w:tc>
        <w:tc>
          <w:tcPr>
            <w:tcW w:w="2552" w:type="dxa"/>
            <w:vAlign w:val="center"/>
          </w:tcPr>
          <w:p w:rsidR="00E13DD9" w:rsidRDefault="00E13DD9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21 سبتمبر 2018</w:t>
            </w:r>
          </w:p>
        </w:tc>
        <w:tc>
          <w:tcPr>
            <w:tcW w:w="3544" w:type="dxa"/>
          </w:tcPr>
          <w:p w:rsidR="00E13DD9" w:rsidRDefault="00E13DD9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جميعة نادي الشعر العربي</w:t>
            </w:r>
          </w:p>
        </w:tc>
        <w:tc>
          <w:tcPr>
            <w:tcW w:w="850" w:type="dxa"/>
          </w:tcPr>
          <w:p w:rsidR="00E13DD9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12.</w:t>
            </w:r>
          </w:p>
        </w:tc>
      </w:tr>
      <w:tr w:rsidR="00E1273C" w:rsidRPr="00200CF6" w:rsidTr="00623FA8">
        <w:tc>
          <w:tcPr>
            <w:tcW w:w="3402" w:type="dxa"/>
            <w:gridSpan w:val="2"/>
            <w:vAlign w:val="center"/>
          </w:tcPr>
          <w:p w:rsidR="00E1273C" w:rsidRDefault="00E1273C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2552" w:type="dxa"/>
            <w:vAlign w:val="center"/>
          </w:tcPr>
          <w:p w:rsidR="00E1273C" w:rsidRDefault="00E1273C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17 اكتوبر 2018</w:t>
            </w:r>
          </w:p>
        </w:tc>
        <w:tc>
          <w:tcPr>
            <w:tcW w:w="3544" w:type="dxa"/>
          </w:tcPr>
          <w:p w:rsidR="00E1273C" w:rsidRDefault="00E1273C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البرنامج </w:t>
            </w:r>
          </w:p>
          <w:p w:rsidR="00E1273C" w:rsidRPr="00E1273C" w:rsidRDefault="00E1273C" w:rsidP="00E1273C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"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STUDENT EMPOWERMENT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"</w:t>
            </w:r>
          </w:p>
        </w:tc>
        <w:tc>
          <w:tcPr>
            <w:tcW w:w="850" w:type="dxa"/>
          </w:tcPr>
          <w:p w:rsidR="00E1273C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13.</w:t>
            </w:r>
          </w:p>
        </w:tc>
      </w:tr>
      <w:tr w:rsidR="00E13DD9" w:rsidRPr="00200CF6" w:rsidTr="00623FA8">
        <w:tc>
          <w:tcPr>
            <w:tcW w:w="3402" w:type="dxa"/>
            <w:gridSpan w:val="2"/>
            <w:vAlign w:val="center"/>
          </w:tcPr>
          <w:p w:rsidR="00E13DD9" w:rsidRDefault="00E13DD9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قاعة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APB</w:t>
            </w:r>
          </w:p>
        </w:tc>
        <w:tc>
          <w:tcPr>
            <w:tcW w:w="2552" w:type="dxa"/>
            <w:vAlign w:val="center"/>
          </w:tcPr>
          <w:p w:rsidR="00E13DD9" w:rsidRDefault="00E13DD9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25 اكتوبر 2018</w:t>
            </w:r>
          </w:p>
        </w:tc>
        <w:tc>
          <w:tcPr>
            <w:tcW w:w="3544" w:type="dxa"/>
          </w:tcPr>
          <w:p w:rsidR="00E13DD9" w:rsidRDefault="00E13DD9" w:rsidP="001B0A9C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برنامج زيارة طلبة من جامعة</w:t>
            </w:r>
            <w:r w:rsidR="001B0A9C"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      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 محمدية يوكياكرتا, إندونيسيا            </w:t>
            </w:r>
          </w:p>
        </w:tc>
        <w:tc>
          <w:tcPr>
            <w:tcW w:w="850" w:type="dxa"/>
          </w:tcPr>
          <w:p w:rsidR="00E13DD9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14.</w:t>
            </w:r>
          </w:p>
        </w:tc>
      </w:tr>
      <w:tr w:rsidR="00E13DD9" w:rsidRPr="00200CF6" w:rsidTr="00623FA8">
        <w:tc>
          <w:tcPr>
            <w:tcW w:w="3402" w:type="dxa"/>
            <w:gridSpan w:val="2"/>
            <w:vAlign w:val="center"/>
          </w:tcPr>
          <w:p w:rsidR="00E13DD9" w:rsidRDefault="00E13DD9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مدرج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UITM</w:t>
            </w:r>
          </w:p>
        </w:tc>
        <w:tc>
          <w:tcPr>
            <w:tcW w:w="2552" w:type="dxa"/>
            <w:vAlign w:val="center"/>
          </w:tcPr>
          <w:p w:rsidR="00E13DD9" w:rsidRDefault="00E13DD9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26 اكتوبر 2018</w:t>
            </w:r>
          </w:p>
        </w:tc>
        <w:tc>
          <w:tcPr>
            <w:tcW w:w="3544" w:type="dxa"/>
          </w:tcPr>
          <w:p w:rsidR="00E13DD9" w:rsidRPr="00E13DD9" w:rsidRDefault="00E13DD9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البرنامج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SAF </w:t>
            </w:r>
          </w:p>
        </w:tc>
        <w:tc>
          <w:tcPr>
            <w:tcW w:w="850" w:type="dxa"/>
          </w:tcPr>
          <w:p w:rsidR="00E13DD9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15.</w:t>
            </w:r>
          </w:p>
        </w:tc>
      </w:tr>
      <w:tr w:rsidR="00E13DD9" w:rsidRPr="00200CF6" w:rsidTr="00623FA8">
        <w:tc>
          <w:tcPr>
            <w:tcW w:w="3402" w:type="dxa"/>
            <w:gridSpan w:val="2"/>
            <w:vAlign w:val="center"/>
          </w:tcPr>
          <w:p w:rsidR="00E13DD9" w:rsidRDefault="00E13DD9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غرفة المعلمين كناغا الثالث</w:t>
            </w:r>
          </w:p>
        </w:tc>
        <w:tc>
          <w:tcPr>
            <w:tcW w:w="2552" w:type="dxa"/>
            <w:vAlign w:val="center"/>
          </w:tcPr>
          <w:p w:rsidR="00E13DD9" w:rsidRDefault="00E13DD9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4</w:t>
            </w: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 xml:space="preserve"> 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 ديسيمبر 2018</w:t>
            </w:r>
          </w:p>
        </w:tc>
        <w:tc>
          <w:tcPr>
            <w:tcW w:w="3544" w:type="dxa"/>
          </w:tcPr>
          <w:p w:rsidR="00E13DD9" w:rsidRDefault="00E13DD9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>اللقاء مع المستشار الأكاديمي</w:t>
            </w:r>
          </w:p>
        </w:tc>
        <w:tc>
          <w:tcPr>
            <w:tcW w:w="850" w:type="dxa"/>
          </w:tcPr>
          <w:p w:rsidR="00E13DD9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16.</w:t>
            </w:r>
          </w:p>
        </w:tc>
      </w:tr>
      <w:tr w:rsidR="00E13DD9" w:rsidRPr="00200CF6" w:rsidTr="00623FA8">
        <w:tc>
          <w:tcPr>
            <w:tcW w:w="3402" w:type="dxa"/>
            <w:gridSpan w:val="2"/>
            <w:vAlign w:val="center"/>
          </w:tcPr>
          <w:p w:rsidR="00E13DD9" w:rsidRDefault="00E13DD9" w:rsidP="00E13DD9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قاعة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>APB</w:t>
            </w:r>
          </w:p>
        </w:tc>
        <w:tc>
          <w:tcPr>
            <w:tcW w:w="2552" w:type="dxa"/>
            <w:vAlign w:val="center"/>
          </w:tcPr>
          <w:p w:rsidR="00E13DD9" w:rsidRDefault="00E13DD9" w:rsidP="00E13DD9">
            <w:pPr>
              <w:wordWrap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12 ديسيمبر 2018</w:t>
            </w:r>
          </w:p>
        </w:tc>
        <w:tc>
          <w:tcPr>
            <w:tcW w:w="3544" w:type="dxa"/>
          </w:tcPr>
          <w:p w:rsidR="00E13DD9" w:rsidRPr="00E13DD9" w:rsidRDefault="00E13DD9" w:rsidP="002D4421">
            <w:pPr>
              <w:wordWrap w:val="0"/>
              <w:bidi/>
              <w:rPr>
                <w:rFonts w:ascii="Sakkal Majalla" w:hAnsi="Sakkal Majalla" w:cs="Sakkal Majalla"/>
                <w:sz w:val="36"/>
                <w:szCs w:val="36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en-US"/>
              </w:rPr>
              <w:t xml:space="preserve">الإنتخابات 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MPP </w:t>
            </w:r>
          </w:p>
        </w:tc>
        <w:tc>
          <w:tcPr>
            <w:tcW w:w="850" w:type="dxa"/>
          </w:tcPr>
          <w:p w:rsidR="00E13DD9" w:rsidRDefault="00E13DD9" w:rsidP="00E13DD9">
            <w:pPr>
              <w:bidi/>
              <w:rPr>
                <w:rFonts w:ascii="Sakkal Majalla" w:hAnsi="Sakkal Majalla" w:cs="Sakkal Majalla"/>
                <w:sz w:val="36"/>
                <w:szCs w:val="36"/>
                <w:lang w:val="en-US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val="en-US"/>
              </w:rPr>
              <w:t>17.</w:t>
            </w:r>
          </w:p>
        </w:tc>
      </w:tr>
      <w:tr w:rsidR="00E13DD9" w:rsidRPr="00200CF6" w:rsidTr="002D4421">
        <w:trPr>
          <w:gridAfter w:val="4"/>
          <w:wAfter w:w="9826" w:type="dxa"/>
        </w:trPr>
        <w:tc>
          <w:tcPr>
            <w:tcW w:w="522" w:type="dxa"/>
          </w:tcPr>
          <w:p w:rsidR="00E13DD9" w:rsidRPr="00200CF6" w:rsidRDefault="00E13DD9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val="en-US"/>
              </w:rPr>
            </w:pPr>
          </w:p>
        </w:tc>
      </w:tr>
    </w:tbl>
    <w:p w:rsidR="0085791F" w:rsidRDefault="0085791F" w:rsidP="0085791F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</w:p>
    <w:p w:rsidR="0085791F" w:rsidRDefault="0085791F" w:rsidP="0085791F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</w:p>
    <w:p w:rsidR="0085791F" w:rsidRDefault="0085791F" w:rsidP="0085791F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</w:p>
    <w:p w:rsidR="0085791F" w:rsidRPr="00200CF6" w:rsidRDefault="0085791F" w:rsidP="0085791F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lang w:bidi="ar-EG"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الخبرات المهنية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 :</w:t>
      </w:r>
    </w:p>
    <w:tbl>
      <w:tblPr>
        <w:tblStyle w:val="TableGrid"/>
        <w:bidiVisual/>
        <w:tblW w:w="10348" w:type="dxa"/>
        <w:tblInd w:w="-647" w:type="dxa"/>
        <w:tblLook w:val="04A0" w:firstRow="1" w:lastRow="0" w:firstColumn="1" w:lastColumn="0" w:noHBand="0" w:noVBand="1"/>
      </w:tblPr>
      <w:tblGrid>
        <w:gridCol w:w="1559"/>
        <w:gridCol w:w="8789"/>
      </w:tblGrid>
      <w:tr w:rsidR="00C0443B" w:rsidRPr="00200CF6" w:rsidTr="002D4421">
        <w:tc>
          <w:tcPr>
            <w:tcW w:w="155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المهام</w:t>
            </w:r>
          </w:p>
        </w:tc>
        <w:tc>
          <w:tcPr>
            <w:tcW w:w="8789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تدريس الطلبة القرءان الكريم</w:t>
            </w:r>
          </w:p>
        </w:tc>
      </w:tr>
    </w:tbl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العضويات واللجان المشارك فيها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 :</w:t>
      </w:r>
    </w:p>
    <w:tbl>
      <w:tblPr>
        <w:tblStyle w:val="TableGrid"/>
        <w:bidiVisual/>
        <w:tblW w:w="10348" w:type="dxa"/>
        <w:tblInd w:w="-647" w:type="dxa"/>
        <w:tblLayout w:type="fixed"/>
        <w:tblLook w:val="04A0" w:firstRow="1" w:lastRow="0" w:firstColumn="1" w:lastColumn="0" w:noHBand="0" w:noVBand="1"/>
      </w:tblPr>
      <w:tblGrid>
        <w:gridCol w:w="1134"/>
        <w:gridCol w:w="3827"/>
        <w:gridCol w:w="5387"/>
      </w:tblGrid>
      <w:tr w:rsidR="00C0443B" w:rsidRPr="00200CF6" w:rsidTr="002D4421">
        <w:tc>
          <w:tcPr>
            <w:tcW w:w="1134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الرقم</w:t>
            </w:r>
          </w:p>
        </w:tc>
        <w:tc>
          <w:tcPr>
            <w:tcW w:w="382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اللجنة أو الجمعية</w:t>
            </w:r>
          </w:p>
        </w:tc>
        <w:tc>
          <w:tcPr>
            <w:tcW w:w="538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نوع العضوية</w:t>
            </w:r>
          </w:p>
        </w:tc>
      </w:tr>
      <w:tr w:rsidR="00C0443B" w:rsidRPr="00200CF6" w:rsidTr="002D4421">
        <w:tc>
          <w:tcPr>
            <w:tcW w:w="1134" w:type="dxa"/>
            <w:vAlign w:val="center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1.</w:t>
            </w:r>
          </w:p>
        </w:tc>
        <w:tc>
          <w:tcPr>
            <w:tcW w:w="382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جمعية اللغة العربية</w:t>
            </w:r>
          </w:p>
        </w:tc>
        <w:tc>
          <w:tcPr>
            <w:tcW w:w="5387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سكرتير</w:t>
            </w:r>
          </w:p>
        </w:tc>
      </w:tr>
    </w:tbl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المهارات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>:</w:t>
      </w:r>
    </w:p>
    <w:tbl>
      <w:tblPr>
        <w:tblStyle w:val="TableGrid"/>
        <w:bidiVisual/>
        <w:tblW w:w="10348" w:type="dxa"/>
        <w:tblInd w:w="-647" w:type="dxa"/>
        <w:tblLook w:val="04A0" w:firstRow="1" w:lastRow="0" w:firstColumn="1" w:lastColumn="0" w:noHBand="0" w:noVBand="1"/>
      </w:tblPr>
      <w:tblGrid>
        <w:gridCol w:w="2828"/>
        <w:gridCol w:w="2250"/>
        <w:gridCol w:w="1710"/>
        <w:gridCol w:w="1544"/>
        <w:gridCol w:w="2016"/>
      </w:tblGrid>
      <w:tr w:rsidR="00C0443B" w:rsidRPr="00200CF6" w:rsidTr="002D4421">
        <w:tc>
          <w:tcPr>
            <w:tcW w:w="2828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نوعية المهارة</w:t>
            </w:r>
          </w:p>
        </w:tc>
        <w:tc>
          <w:tcPr>
            <w:tcW w:w="7520" w:type="dxa"/>
            <w:gridSpan w:val="4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المهارات</w:t>
            </w:r>
          </w:p>
        </w:tc>
      </w:tr>
      <w:tr w:rsidR="00C0443B" w:rsidRPr="00200CF6" w:rsidTr="002D4421">
        <w:tc>
          <w:tcPr>
            <w:tcW w:w="2828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التقنية الحاسوبية</w:t>
            </w:r>
          </w:p>
        </w:tc>
        <w:tc>
          <w:tcPr>
            <w:tcW w:w="7520" w:type="dxa"/>
            <w:gridSpan w:val="4"/>
          </w:tcPr>
          <w:p w:rsidR="00C0443B" w:rsidRPr="00200CF6" w:rsidRDefault="00C0443B" w:rsidP="002D4421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مايكروسوفت ورد</w:t>
            </w:r>
          </w:p>
          <w:p w:rsidR="00C0443B" w:rsidRPr="00200CF6" w:rsidRDefault="00C0443B" w:rsidP="002D4421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مايكروسوفت باور بوينت</w:t>
            </w:r>
          </w:p>
          <w:p w:rsidR="00C0443B" w:rsidRDefault="00C0443B" w:rsidP="002D4421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مايكروسوفت إكسيل</w:t>
            </w:r>
          </w:p>
          <w:p w:rsidR="006A1112" w:rsidRDefault="006A1112" w:rsidP="006A1112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فيلمورا</w:t>
            </w:r>
          </w:p>
          <w:p w:rsidR="006A1112" w:rsidRDefault="006A1112" w:rsidP="006A1112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MOVIE VIDEO MAKER</w:t>
            </w:r>
          </w:p>
          <w:p w:rsidR="006A1112" w:rsidRPr="006A1112" w:rsidRDefault="006A1112" w:rsidP="006A1112">
            <w:pPr>
              <w:pStyle w:val="ListParagraph"/>
              <w:numPr>
                <w:ilvl w:val="3"/>
                <w:numId w:val="2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sz w:val="36"/>
                <w:szCs w:val="36"/>
                <w:lang w:bidi="ar-EG"/>
              </w:rPr>
              <w:t>VIVAVIDEO</w:t>
            </w:r>
          </w:p>
        </w:tc>
      </w:tr>
      <w:tr w:rsidR="00C0443B" w:rsidRPr="00200CF6" w:rsidTr="002D4421">
        <w:trPr>
          <w:trHeight w:val="544"/>
        </w:trPr>
        <w:tc>
          <w:tcPr>
            <w:tcW w:w="2828" w:type="dxa"/>
            <w:vMerge w:val="restart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اللغات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2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اللغة</w:t>
            </w:r>
          </w:p>
        </w:tc>
        <w:tc>
          <w:tcPr>
            <w:tcW w:w="171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التحدث</w:t>
            </w:r>
          </w:p>
        </w:tc>
        <w:tc>
          <w:tcPr>
            <w:tcW w:w="1544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القراءة</w:t>
            </w:r>
          </w:p>
        </w:tc>
        <w:tc>
          <w:tcPr>
            <w:tcW w:w="201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الكتابة</w:t>
            </w:r>
          </w:p>
        </w:tc>
      </w:tr>
      <w:tr w:rsidR="00C0443B" w:rsidRPr="00200CF6" w:rsidTr="002D4421">
        <w:trPr>
          <w:trHeight w:val="544"/>
        </w:trPr>
        <w:tc>
          <w:tcPr>
            <w:tcW w:w="2828" w:type="dxa"/>
            <w:vMerge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2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  <w:t>الملايوية</w:t>
            </w:r>
          </w:p>
        </w:tc>
        <w:tc>
          <w:tcPr>
            <w:tcW w:w="1710" w:type="dxa"/>
          </w:tcPr>
          <w:p w:rsidR="00C0443B" w:rsidRPr="00200CF6" w:rsidRDefault="00C0443B" w:rsidP="00C0443B">
            <w:pPr>
              <w:pStyle w:val="ListParagraph"/>
              <w:numPr>
                <w:ilvl w:val="0"/>
                <w:numId w:val="3"/>
              </w:numPr>
              <w:bidi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1544" w:type="dxa"/>
          </w:tcPr>
          <w:p w:rsidR="00C0443B" w:rsidRPr="00200CF6" w:rsidRDefault="00C0443B" w:rsidP="00C0443B">
            <w:pPr>
              <w:pStyle w:val="ListParagraph"/>
              <w:numPr>
                <w:ilvl w:val="0"/>
                <w:numId w:val="3"/>
              </w:numPr>
              <w:bidi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016" w:type="dxa"/>
          </w:tcPr>
          <w:p w:rsidR="00C0443B" w:rsidRPr="00200CF6" w:rsidRDefault="00C0443B" w:rsidP="00C0443B">
            <w:pPr>
              <w:pStyle w:val="ListParagraph"/>
              <w:numPr>
                <w:ilvl w:val="0"/>
                <w:numId w:val="3"/>
              </w:numPr>
              <w:bidi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</w:p>
        </w:tc>
      </w:tr>
      <w:tr w:rsidR="00C0443B" w:rsidRPr="00200CF6" w:rsidTr="002D4421">
        <w:trPr>
          <w:trHeight w:val="543"/>
        </w:trPr>
        <w:tc>
          <w:tcPr>
            <w:tcW w:w="2828" w:type="dxa"/>
            <w:vMerge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2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  <w:t>العربية</w:t>
            </w:r>
          </w:p>
        </w:tc>
        <w:tc>
          <w:tcPr>
            <w:tcW w:w="1710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1544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016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</w:tr>
      <w:tr w:rsidR="00C0443B" w:rsidRPr="00200CF6" w:rsidTr="002D4421">
        <w:trPr>
          <w:trHeight w:val="543"/>
        </w:trPr>
        <w:tc>
          <w:tcPr>
            <w:tcW w:w="2828" w:type="dxa"/>
            <w:vMerge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2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  <w:t>الإنجليزية</w:t>
            </w:r>
          </w:p>
        </w:tc>
        <w:tc>
          <w:tcPr>
            <w:tcW w:w="1710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1544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016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</w:tr>
      <w:tr w:rsidR="00C0443B" w:rsidRPr="00200CF6" w:rsidTr="002D4421">
        <w:tc>
          <w:tcPr>
            <w:tcW w:w="2828" w:type="dxa"/>
            <w:vMerge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250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i/>
                <w:iCs/>
                <w:sz w:val="36"/>
                <w:szCs w:val="36"/>
                <w:rtl/>
                <w:lang w:bidi="ar-EG"/>
              </w:rPr>
              <w:t>الفرنسية</w:t>
            </w:r>
          </w:p>
        </w:tc>
        <w:tc>
          <w:tcPr>
            <w:tcW w:w="1710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1544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  <w:tc>
          <w:tcPr>
            <w:tcW w:w="2016" w:type="dxa"/>
          </w:tcPr>
          <w:p w:rsidR="00C0443B" w:rsidRPr="00200CF6" w:rsidRDefault="00C0443B" w:rsidP="002D4421">
            <w:pPr>
              <w:pStyle w:val="ListParagraph"/>
              <w:numPr>
                <w:ilvl w:val="0"/>
                <w:numId w:val="1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</w:tc>
      </w:tr>
      <w:tr w:rsidR="00C0443B" w:rsidRPr="00200CF6" w:rsidTr="002D4421">
        <w:tc>
          <w:tcPr>
            <w:tcW w:w="2828" w:type="dxa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المهارات</w:t>
            </w:r>
          </w:p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الأخرى</w:t>
            </w:r>
          </w:p>
        </w:tc>
        <w:tc>
          <w:tcPr>
            <w:tcW w:w="7520" w:type="dxa"/>
            <w:gridSpan w:val="4"/>
          </w:tcPr>
          <w:p w:rsidR="00C0443B" w:rsidRPr="00200CF6" w:rsidRDefault="00C0443B" w:rsidP="00C0443B">
            <w:pPr>
              <w:pStyle w:val="ListParagraph"/>
              <w:numPr>
                <w:ilvl w:val="0"/>
                <w:numId w:val="4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مؤهلة في ترجمة النصوص الملايوية إلى اللغة</w:t>
            </w:r>
          </w:p>
          <w:p w:rsidR="00C0443B" w:rsidRPr="00200CF6" w:rsidRDefault="00C0443B" w:rsidP="002D4421">
            <w:pPr>
              <w:pStyle w:val="ListParagraph"/>
              <w:bidi/>
              <w:ind w:left="1440"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العربية والعكس</w:t>
            </w:r>
          </w:p>
          <w:p w:rsidR="00C0443B" w:rsidRPr="00200CF6" w:rsidRDefault="00C0443B" w:rsidP="00C0443B">
            <w:pPr>
              <w:pStyle w:val="ListParagraph"/>
              <w:numPr>
                <w:ilvl w:val="0"/>
                <w:numId w:val="4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قادرة على العمل تحت الضغط</w:t>
            </w:r>
          </w:p>
          <w:p w:rsidR="00C0443B" w:rsidRPr="00200CF6" w:rsidRDefault="00C0443B" w:rsidP="00C0443B">
            <w:pPr>
              <w:pStyle w:val="ListParagraph"/>
              <w:numPr>
                <w:ilvl w:val="0"/>
                <w:numId w:val="4"/>
              </w:num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مسؤولة عن الأعمال المكلفة</w:t>
            </w:r>
          </w:p>
          <w:p w:rsidR="00C0443B" w:rsidRPr="00200CF6" w:rsidRDefault="00C0443B" w:rsidP="00C0443B">
            <w:pPr>
              <w:pStyle w:val="ListParagraph"/>
              <w:numPr>
                <w:ilvl w:val="0"/>
                <w:numId w:val="4"/>
              </w:num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قادرة على استكمال المهمة بالموعد النهائي</w:t>
            </w:r>
          </w:p>
        </w:tc>
      </w:tr>
    </w:tbl>
    <w:p w:rsidR="00C0443B" w:rsidRPr="00200CF6" w:rsidRDefault="00C0443B" w:rsidP="00C0443B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</w:p>
    <w:p w:rsidR="00C0443B" w:rsidRPr="001A3C4B" w:rsidRDefault="00C0443B" w:rsidP="00C0443B">
      <w:pPr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الهوايات الشخصية</w:t>
      </w:r>
    </w:p>
    <w:p w:rsidR="00C0443B" w:rsidRDefault="00C0443B" w:rsidP="00C0443B">
      <w:p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>استماع الأناشيد</w:t>
      </w:r>
    </w:p>
    <w:p w:rsidR="00C0443B" w:rsidRDefault="00C0443B" w:rsidP="00C0443B">
      <w:p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</w:rPr>
      </w:pPr>
      <w:r>
        <w:rPr>
          <w:rFonts w:ascii="Sakkal Majalla" w:hAnsi="Sakkal Majalla" w:cs="Sakkal Majalla" w:hint="cs"/>
          <w:sz w:val="36"/>
          <w:szCs w:val="36"/>
          <w:rtl/>
        </w:rPr>
        <w:t>تجول الإنترنت</w:t>
      </w:r>
    </w:p>
    <w:p w:rsidR="00C0443B" w:rsidRPr="00200CF6" w:rsidRDefault="00C0443B" w:rsidP="00C0443B">
      <w:p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>التق</w:t>
      </w:r>
      <w:r>
        <w:rPr>
          <w:rFonts w:ascii="Sakkal Majalla" w:hAnsi="Sakkal Majalla" w:cs="Sakkal Majalla" w:hint="cs"/>
          <w:sz w:val="36"/>
          <w:szCs w:val="36"/>
          <w:rtl/>
        </w:rPr>
        <w:t>ا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>ط الصور</w:t>
      </w:r>
    </w:p>
    <w:p w:rsidR="00C0443B" w:rsidRPr="00200CF6" w:rsidRDefault="00C0443B" w:rsidP="00C0443B">
      <w:pPr>
        <w:bidi/>
        <w:spacing w:after="0" w:line="240" w:lineRule="auto"/>
        <w:rPr>
          <w:rFonts w:ascii="Sakkal Majalla" w:hAnsi="Sakkal Majalla" w:cs="Sakkal Majalla"/>
          <w:sz w:val="36"/>
          <w:szCs w:val="36"/>
          <w:lang w:bidi="ar-EG"/>
        </w:rPr>
      </w:pPr>
    </w:p>
    <w:p w:rsidR="00C0443B" w:rsidRPr="00200CF6" w:rsidRDefault="00C0443B" w:rsidP="00C0443B">
      <w:pPr>
        <w:bidi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200CF6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>المعرفون</w:t>
      </w:r>
      <w:r w:rsidRPr="00200CF6">
        <w:rPr>
          <w:rFonts w:ascii="Sakkal Majalla" w:hAnsi="Sakkal Majalla" w:cs="Sakkal Majalla"/>
          <w:sz w:val="36"/>
          <w:szCs w:val="36"/>
          <w:rtl/>
          <w:lang w:bidi="ar-EG"/>
        </w:rPr>
        <w:t xml:space="preserve"> :</w:t>
      </w:r>
    </w:p>
    <w:tbl>
      <w:tblPr>
        <w:tblStyle w:val="TableGrid"/>
        <w:bidiVisual/>
        <w:tblW w:w="10348" w:type="dxa"/>
        <w:tblInd w:w="-647" w:type="dxa"/>
        <w:tblLayout w:type="fixed"/>
        <w:tblLook w:val="04A0" w:firstRow="1" w:lastRow="0" w:firstColumn="1" w:lastColumn="0" w:noHBand="0" w:noVBand="1"/>
      </w:tblPr>
      <w:tblGrid>
        <w:gridCol w:w="2376"/>
        <w:gridCol w:w="7972"/>
      </w:tblGrid>
      <w:tr w:rsidR="00C0443B" w:rsidRPr="00200CF6" w:rsidTr="002D4421">
        <w:trPr>
          <w:trHeight w:val="546"/>
        </w:trPr>
        <w:tc>
          <w:tcPr>
            <w:tcW w:w="237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الاسم</w:t>
            </w:r>
          </w:p>
        </w:tc>
        <w:tc>
          <w:tcPr>
            <w:tcW w:w="7972" w:type="dxa"/>
          </w:tcPr>
          <w:p w:rsidR="00C0443B" w:rsidRPr="00E13DD9" w:rsidRDefault="00E13DD9" w:rsidP="008F25B8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val="fr-FR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val="fr-FR"/>
              </w:rPr>
              <w:t xml:space="preserve">د. </w:t>
            </w:r>
            <w:r w:rsidR="008F25B8">
              <w:rPr>
                <w:rFonts w:ascii="Sakkal Majalla" w:hAnsi="Sakkal Majalla" w:cs="Sakkal Majalla" w:hint="cs"/>
                <w:sz w:val="36"/>
                <w:szCs w:val="36"/>
                <w:rtl/>
                <w:lang w:val="fr-FR"/>
              </w:rPr>
              <w:t>عبد العظيم بن محمد عيسى</w:t>
            </w:r>
          </w:p>
        </w:tc>
      </w:tr>
      <w:tr w:rsidR="00C0443B" w:rsidRPr="00200CF6" w:rsidTr="002D4421">
        <w:trPr>
          <w:trHeight w:val="546"/>
        </w:trPr>
        <w:tc>
          <w:tcPr>
            <w:tcW w:w="237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المنصب</w:t>
            </w:r>
          </w:p>
        </w:tc>
        <w:tc>
          <w:tcPr>
            <w:tcW w:w="7972" w:type="dxa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المحاضر</w:t>
            </w:r>
          </w:p>
        </w:tc>
      </w:tr>
      <w:tr w:rsidR="00C0443B" w:rsidRPr="00200CF6" w:rsidTr="002D4421">
        <w:trPr>
          <w:trHeight w:val="1057"/>
        </w:trPr>
        <w:tc>
          <w:tcPr>
            <w:tcW w:w="237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العنوان</w:t>
            </w:r>
          </w:p>
        </w:tc>
        <w:tc>
          <w:tcPr>
            <w:tcW w:w="7972" w:type="dxa"/>
          </w:tcPr>
          <w:p w:rsidR="00C0443B" w:rsidRPr="00200CF6" w:rsidRDefault="00C0443B" w:rsidP="002D4421">
            <w:p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 w:rsidRPr="00200CF6">
              <w:rPr>
                <w:rFonts w:ascii="Sakkal Majalla" w:hAnsi="Sakkal Majalla" w:cs="Sakkal Majalla"/>
                <w:sz w:val="36"/>
                <w:szCs w:val="36"/>
                <w:rtl/>
                <w:lang w:bidi="ar-EG"/>
              </w:rPr>
              <w:t>أكاديمية الدراسات اللغوية, جامعة مارا للتكنولوجيا, 40450,شاه عالم, سلانجور</w:t>
            </w:r>
          </w:p>
        </w:tc>
      </w:tr>
      <w:tr w:rsidR="00C0443B" w:rsidRPr="00200CF6" w:rsidTr="002D4421">
        <w:trPr>
          <w:trHeight w:val="556"/>
        </w:trPr>
        <w:tc>
          <w:tcPr>
            <w:tcW w:w="2376" w:type="dxa"/>
          </w:tcPr>
          <w:p w:rsidR="00C0443B" w:rsidRPr="00200CF6" w:rsidRDefault="00C0443B" w:rsidP="002D4421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 w:rsidRPr="00200CF6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  <w:t>رقم الجوال</w:t>
            </w:r>
          </w:p>
        </w:tc>
        <w:tc>
          <w:tcPr>
            <w:tcW w:w="7972" w:type="dxa"/>
          </w:tcPr>
          <w:p w:rsidR="00C0443B" w:rsidRPr="00200CF6" w:rsidRDefault="00E13DD9" w:rsidP="008F25B8">
            <w:pPr>
              <w:bidi/>
              <w:rPr>
                <w:rFonts w:ascii="Sakkal Majalla" w:hAnsi="Sakkal Majalla" w:cs="Sakkal Majalla"/>
                <w:sz w:val="36"/>
                <w:szCs w:val="36"/>
                <w:lang w:bidi="ar-EG"/>
              </w:rPr>
            </w:pPr>
            <w:r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01</w:t>
            </w:r>
            <w:r w:rsidR="008F25B8">
              <w:rPr>
                <w:rFonts w:ascii="Sakkal Majalla" w:hAnsi="Sakkal Majalla" w:cs="Sakkal Majalla" w:hint="cs"/>
                <w:sz w:val="36"/>
                <w:szCs w:val="36"/>
                <w:rtl/>
                <w:lang w:bidi="ar-EG"/>
              </w:rPr>
              <w:t>36595668</w:t>
            </w:r>
          </w:p>
        </w:tc>
      </w:tr>
    </w:tbl>
    <w:p w:rsidR="00C0443B" w:rsidRPr="00200CF6" w:rsidRDefault="00C0443B" w:rsidP="00C0443B">
      <w:pPr>
        <w:jc w:val="center"/>
        <w:rPr>
          <w:rFonts w:ascii="Sakkal Majalla" w:hAnsi="Sakkal Majalla" w:cs="Sakkal Majalla"/>
          <w:sz w:val="36"/>
          <w:szCs w:val="36"/>
        </w:rPr>
      </w:pPr>
    </w:p>
    <w:p w:rsidR="00A27DA6" w:rsidRDefault="00A27DA6"/>
    <w:sectPr w:rsidR="00A27D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357C8"/>
    <w:multiLevelType w:val="hybridMultilevel"/>
    <w:tmpl w:val="385A2DF6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812128"/>
    <w:multiLevelType w:val="hybridMultilevel"/>
    <w:tmpl w:val="0660DC1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232B29"/>
    <w:multiLevelType w:val="hybridMultilevel"/>
    <w:tmpl w:val="865635F6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BD1FAB"/>
    <w:multiLevelType w:val="hybridMultilevel"/>
    <w:tmpl w:val="6A664F70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43B"/>
    <w:rsid w:val="001B0A9C"/>
    <w:rsid w:val="00615994"/>
    <w:rsid w:val="00623FA8"/>
    <w:rsid w:val="006A1112"/>
    <w:rsid w:val="00780E28"/>
    <w:rsid w:val="0085791F"/>
    <w:rsid w:val="0089331E"/>
    <w:rsid w:val="008F25B8"/>
    <w:rsid w:val="00A27DA6"/>
    <w:rsid w:val="00A71938"/>
    <w:rsid w:val="00B3252E"/>
    <w:rsid w:val="00C0443B"/>
    <w:rsid w:val="00E1273C"/>
    <w:rsid w:val="00E13DD9"/>
    <w:rsid w:val="00E53C31"/>
    <w:rsid w:val="00EF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4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43B"/>
    <w:pPr>
      <w:ind w:left="720"/>
      <w:contextualSpacing/>
    </w:pPr>
  </w:style>
  <w:style w:type="table" w:styleId="TableGrid">
    <w:name w:val="Table Grid"/>
    <w:basedOn w:val="TableNormal"/>
    <w:uiPriority w:val="59"/>
    <w:rsid w:val="00C04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0443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4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4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4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43B"/>
    <w:pPr>
      <w:ind w:left="720"/>
      <w:contextualSpacing/>
    </w:pPr>
  </w:style>
  <w:style w:type="table" w:styleId="TableGrid">
    <w:name w:val="Table Grid"/>
    <w:basedOn w:val="TableNormal"/>
    <w:uiPriority w:val="59"/>
    <w:rsid w:val="00C04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0443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4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4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2018-12-28T01:39:00Z</dcterms:created>
  <dcterms:modified xsi:type="dcterms:W3CDTF">2018-12-28T01:39:00Z</dcterms:modified>
</cp:coreProperties>
</file>